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18E" w:rsidRDefault="001C3784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8E718E" w:rsidRDefault="001C3784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8E718E" w:rsidRDefault="001C3784">
      <w:pPr>
        <w:jc w:val="center"/>
        <w:rPr>
          <w:noProof/>
          <w:sz w:val="24"/>
        </w:rPr>
      </w:pPr>
      <w:r>
        <w:rPr>
          <w:noProof/>
          <w:sz w:val="24"/>
        </w:rPr>
        <w:t>c 01.08.2021 по 31.08.2021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8E718E" w:rsidTr="001C3784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8E718E" w:rsidRDefault="008E718E">
            <w:pPr>
              <w:jc w:val="center"/>
              <w:rPr>
                <w:noProof/>
                <w:sz w:val="18"/>
              </w:rPr>
            </w:pPr>
          </w:p>
          <w:p w:rsidR="008E718E" w:rsidRDefault="001C378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8E718E" w:rsidTr="001C3784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8E718E" w:rsidRDefault="008E718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8E718E" w:rsidRDefault="008E718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8E718E" w:rsidRDefault="008E718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8E718E" w:rsidRDefault="008E718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8E718E" w:rsidRDefault="008E718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8E718E" w:rsidRDefault="008E718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8E718E" w:rsidRDefault="008E718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8E718E" w:rsidTr="001C3784">
        <w:trPr>
          <w:cantSplit/>
        </w:trPr>
        <w:tc>
          <w:tcPr>
            <w:tcW w:w="284" w:type="dxa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8E718E" w:rsidRDefault="001C37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8E718E" w:rsidTr="001C3784">
        <w:trPr>
          <w:cantSplit/>
        </w:trPr>
        <w:tc>
          <w:tcPr>
            <w:tcW w:w="284" w:type="dxa"/>
          </w:tcPr>
          <w:p w:rsidR="008E718E" w:rsidRDefault="008E718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E718E" w:rsidRDefault="001C37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8E718E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8E718E" w:rsidRDefault="008E71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E718E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E718E" w:rsidRDefault="008E71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E718E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E718E" w:rsidRDefault="008E71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E718E" w:rsidRDefault="008E71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E718E" w:rsidRDefault="008E71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E718E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8E718E" w:rsidRDefault="008E71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E718E" w:rsidRDefault="008E71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E718E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8E718E" w:rsidRDefault="008E71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E718E" w:rsidRDefault="008E71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8E718E" w:rsidRDefault="008E718E">
            <w:pPr>
              <w:jc w:val="right"/>
              <w:rPr>
                <w:noProof/>
                <w:sz w:val="18"/>
              </w:rPr>
            </w:pPr>
          </w:p>
        </w:tc>
      </w:tr>
      <w:tr w:rsidR="001C3784" w:rsidTr="001C3784">
        <w:trPr>
          <w:cantSplit/>
        </w:trPr>
        <w:tc>
          <w:tcPr>
            <w:tcW w:w="284" w:type="dxa"/>
          </w:tcPr>
          <w:p w:rsidR="001C3784" w:rsidRDefault="001C37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784" w:rsidRDefault="001C37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784" w:rsidRPr="00EB7371" w:rsidRDefault="00EB7371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</w:tr>
      <w:tr w:rsidR="001C3784" w:rsidTr="001C3784">
        <w:trPr>
          <w:cantSplit/>
        </w:trPr>
        <w:tc>
          <w:tcPr>
            <w:tcW w:w="284" w:type="dxa"/>
          </w:tcPr>
          <w:p w:rsidR="001C3784" w:rsidRDefault="001C37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784" w:rsidRDefault="001C37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безопасности</w:t>
            </w:r>
          </w:p>
        </w:tc>
        <w:tc>
          <w:tcPr>
            <w:tcW w:w="81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784" w:rsidRPr="00EB7371" w:rsidRDefault="00EB7371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</w:tr>
      <w:tr w:rsidR="001C3784" w:rsidTr="001C3784">
        <w:trPr>
          <w:cantSplit/>
        </w:trPr>
        <w:tc>
          <w:tcPr>
            <w:tcW w:w="284" w:type="dxa"/>
          </w:tcPr>
          <w:p w:rsidR="001C3784" w:rsidRDefault="001C37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784" w:rsidRDefault="001C37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</w:tr>
      <w:tr w:rsidR="001C3784" w:rsidTr="001C3784">
        <w:trPr>
          <w:cantSplit/>
        </w:trPr>
        <w:tc>
          <w:tcPr>
            <w:tcW w:w="284" w:type="dxa"/>
          </w:tcPr>
          <w:p w:rsidR="001C3784" w:rsidRDefault="001C37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784" w:rsidRDefault="001C37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C3784" w:rsidRPr="00EB7371" w:rsidRDefault="00EB7371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992" w:type="dxa"/>
            <w:gridSpan w:val="2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</w:tr>
      <w:tr w:rsidR="001C3784" w:rsidTr="001C3784">
        <w:trPr>
          <w:cantSplit/>
        </w:trPr>
        <w:tc>
          <w:tcPr>
            <w:tcW w:w="284" w:type="dxa"/>
          </w:tcPr>
          <w:p w:rsidR="001C3784" w:rsidRDefault="001C37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784" w:rsidRDefault="001C37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1C3784" w:rsidRPr="00EB7371" w:rsidRDefault="00EB7371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992" w:type="dxa"/>
            <w:gridSpan w:val="2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</w:tr>
      <w:tr w:rsidR="001C3784" w:rsidTr="001C3784">
        <w:trPr>
          <w:cantSplit/>
        </w:trPr>
        <w:tc>
          <w:tcPr>
            <w:tcW w:w="284" w:type="dxa"/>
          </w:tcPr>
          <w:p w:rsidR="001C3784" w:rsidRDefault="001C37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784" w:rsidRDefault="001C37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784" w:rsidRPr="00EB7371" w:rsidRDefault="00EB7371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</w:tr>
      <w:tr w:rsidR="001C3784" w:rsidTr="001C3784">
        <w:trPr>
          <w:cantSplit/>
        </w:trPr>
        <w:tc>
          <w:tcPr>
            <w:tcW w:w="284" w:type="dxa"/>
          </w:tcPr>
          <w:p w:rsidR="001C3784" w:rsidRDefault="001C37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784" w:rsidRDefault="001C37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C3784" w:rsidRPr="00EB7371" w:rsidRDefault="00EB7371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13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  <w:tc>
          <w:tcPr>
            <w:tcW w:w="992" w:type="dxa"/>
            <w:gridSpan w:val="2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</w:tr>
      <w:tr w:rsidR="001C3784" w:rsidTr="001C3784">
        <w:trPr>
          <w:cantSplit/>
        </w:trPr>
        <w:tc>
          <w:tcPr>
            <w:tcW w:w="284" w:type="dxa"/>
          </w:tcPr>
          <w:p w:rsidR="001C3784" w:rsidRDefault="001C37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784" w:rsidRDefault="001C37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 Хозяйственный отдел</w:t>
            </w:r>
          </w:p>
        </w:tc>
        <w:tc>
          <w:tcPr>
            <w:tcW w:w="81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</w:tr>
      <w:tr w:rsidR="001C3784" w:rsidTr="001C3784">
        <w:trPr>
          <w:cantSplit/>
        </w:trPr>
        <w:tc>
          <w:tcPr>
            <w:tcW w:w="284" w:type="dxa"/>
          </w:tcPr>
          <w:p w:rsidR="001C3784" w:rsidRDefault="001C37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784" w:rsidRDefault="001C37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налог.споров</w:t>
            </w:r>
          </w:p>
        </w:tc>
        <w:tc>
          <w:tcPr>
            <w:tcW w:w="81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784" w:rsidRPr="00EB7371" w:rsidRDefault="00EB7371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C3784" w:rsidTr="001C3784">
        <w:trPr>
          <w:cantSplit/>
        </w:trPr>
        <w:tc>
          <w:tcPr>
            <w:tcW w:w="284" w:type="dxa"/>
          </w:tcPr>
          <w:p w:rsidR="001C3784" w:rsidRDefault="001C37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784" w:rsidRDefault="001C37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784" w:rsidRPr="00EB7371" w:rsidRDefault="00EB7371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</w:tr>
      <w:tr w:rsidR="001C3784" w:rsidTr="001C3784">
        <w:trPr>
          <w:cantSplit/>
        </w:trPr>
        <w:tc>
          <w:tcPr>
            <w:tcW w:w="284" w:type="dxa"/>
          </w:tcPr>
          <w:p w:rsidR="001C3784" w:rsidRDefault="001C37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784" w:rsidRDefault="001C37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налог.проверок</w:t>
            </w:r>
          </w:p>
        </w:tc>
        <w:tc>
          <w:tcPr>
            <w:tcW w:w="81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</w:tr>
      <w:tr w:rsidR="001C3784" w:rsidTr="001C3784">
        <w:trPr>
          <w:cantSplit/>
        </w:trPr>
        <w:tc>
          <w:tcPr>
            <w:tcW w:w="284" w:type="dxa"/>
          </w:tcPr>
          <w:p w:rsidR="001C3784" w:rsidRDefault="001C37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784" w:rsidRDefault="001C37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C3784" w:rsidRPr="00EB7371" w:rsidRDefault="00EB7371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</w:tr>
      <w:tr w:rsidR="001C3784" w:rsidTr="001C3784">
        <w:trPr>
          <w:cantSplit/>
        </w:trPr>
        <w:tc>
          <w:tcPr>
            <w:tcW w:w="284" w:type="dxa"/>
          </w:tcPr>
          <w:p w:rsidR="001C3784" w:rsidRDefault="001C37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784" w:rsidRDefault="001C37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C3784" w:rsidRPr="00EB7371" w:rsidRDefault="00EB7371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992" w:type="dxa"/>
            <w:gridSpan w:val="2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C3784" w:rsidTr="001C3784">
        <w:trPr>
          <w:cantSplit/>
        </w:trPr>
        <w:tc>
          <w:tcPr>
            <w:tcW w:w="284" w:type="dxa"/>
          </w:tcPr>
          <w:p w:rsidR="001C3784" w:rsidRDefault="001C37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784" w:rsidRDefault="001C37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1C3784" w:rsidRPr="00EB7371" w:rsidRDefault="00EB7371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</w:t>
            </w: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</w:tr>
      <w:tr w:rsidR="001C3784" w:rsidTr="001C3784">
        <w:trPr>
          <w:cantSplit/>
        </w:trPr>
        <w:tc>
          <w:tcPr>
            <w:tcW w:w="284" w:type="dxa"/>
          </w:tcPr>
          <w:p w:rsidR="001C3784" w:rsidRDefault="001C37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784" w:rsidRDefault="001C37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информационной безопасности</w:t>
            </w:r>
          </w:p>
        </w:tc>
        <w:tc>
          <w:tcPr>
            <w:tcW w:w="81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C3784" w:rsidRDefault="001C3784">
            <w:pPr>
              <w:jc w:val="right"/>
              <w:rPr>
                <w:noProof/>
                <w:sz w:val="18"/>
              </w:rPr>
            </w:pPr>
          </w:p>
        </w:tc>
      </w:tr>
      <w:tr w:rsidR="001C3784" w:rsidTr="001C3784">
        <w:trPr>
          <w:cantSplit/>
        </w:trPr>
        <w:tc>
          <w:tcPr>
            <w:tcW w:w="284" w:type="dxa"/>
          </w:tcPr>
          <w:p w:rsidR="001C3784" w:rsidRDefault="001C37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C3784" w:rsidRPr="001C3784" w:rsidRDefault="001C3784">
            <w:pPr>
              <w:rPr>
                <w:b/>
                <w:noProof/>
                <w:sz w:val="18"/>
              </w:rPr>
            </w:pPr>
            <w:r w:rsidRPr="001C3784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1C3784" w:rsidRPr="001C3784" w:rsidRDefault="001C3784">
            <w:pPr>
              <w:jc w:val="right"/>
              <w:rPr>
                <w:b/>
                <w:noProof/>
                <w:sz w:val="18"/>
              </w:rPr>
            </w:pPr>
            <w:r w:rsidRPr="001C3784">
              <w:rPr>
                <w:b/>
                <w:noProof/>
                <w:sz w:val="18"/>
              </w:rPr>
              <w:t>89</w:t>
            </w:r>
          </w:p>
        </w:tc>
        <w:tc>
          <w:tcPr>
            <w:tcW w:w="708" w:type="dxa"/>
          </w:tcPr>
          <w:p w:rsidR="001C3784" w:rsidRPr="001C3784" w:rsidRDefault="001C3784">
            <w:pPr>
              <w:jc w:val="right"/>
              <w:rPr>
                <w:b/>
                <w:noProof/>
                <w:sz w:val="18"/>
              </w:rPr>
            </w:pPr>
            <w:r w:rsidRPr="001C3784">
              <w:rPr>
                <w:b/>
                <w:noProof/>
                <w:sz w:val="18"/>
              </w:rPr>
              <w:t>209</w:t>
            </w:r>
          </w:p>
        </w:tc>
        <w:tc>
          <w:tcPr>
            <w:tcW w:w="851" w:type="dxa"/>
          </w:tcPr>
          <w:p w:rsidR="001C3784" w:rsidRPr="001C3784" w:rsidRDefault="001C3784">
            <w:pPr>
              <w:jc w:val="right"/>
              <w:rPr>
                <w:b/>
                <w:noProof/>
                <w:sz w:val="18"/>
              </w:rPr>
            </w:pPr>
            <w:r w:rsidRPr="001C3784">
              <w:rPr>
                <w:b/>
                <w:noProof/>
                <w:sz w:val="18"/>
              </w:rPr>
              <w:t>298</w:t>
            </w:r>
          </w:p>
        </w:tc>
        <w:tc>
          <w:tcPr>
            <w:tcW w:w="850" w:type="dxa"/>
          </w:tcPr>
          <w:p w:rsidR="001C3784" w:rsidRPr="001C3784" w:rsidRDefault="001C3784">
            <w:pPr>
              <w:jc w:val="right"/>
              <w:rPr>
                <w:b/>
                <w:noProof/>
                <w:sz w:val="18"/>
              </w:rPr>
            </w:pPr>
            <w:r w:rsidRPr="001C3784">
              <w:rPr>
                <w:b/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1C3784" w:rsidRPr="001C3784" w:rsidRDefault="001C3784">
            <w:pPr>
              <w:jc w:val="right"/>
              <w:rPr>
                <w:b/>
                <w:noProof/>
                <w:sz w:val="18"/>
              </w:rPr>
            </w:pPr>
            <w:r w:rsidRPr="001C3784">
              <w:rPr>
                <w:b/>
                <w:noProof/>
                <w:sz w:val="18"/>
              </w:rPr>
              <w:t>186</w:t>
            </w:r>
          </w:p>
        </w:tc>
        <w:tc>
          <w:tcPr>
            <w:tcW w:w="850" w:type="dxa"/>
          </w:tcPr>
          <w:p w:rsidR="001C3784" w:rsidRPr="001C3784" w:rsidRDefault="001C3784">
            <w:pPr>
              <w:jc w:val="right"/>
              <w:rPr>
                <w:b/>
                <w:noProof/>
                <w:sz w:val="18"/>
              </w:rPr>
            </w:pPr>
            <w:r w:rsidRPr="001C3784">
              <w:rPr>
                <w:b/>
                <w:noProof/>
                <w:sz w:val="18"/>
              </w:rPr>
              <w:t>90</w:t>
            </w:r>
          </w:p>
        </w:tc>
        <w:tc>
          <w:tcPr>
            <w:tcW w:w="709" w:type="dxa"/>
          </w:tcPr>
          <w:p w:rsidR="001C3784" w:rsidRPr="001C3784" w:rsidRDefault="001C3784">
            <w:pPr>
              <w:jc w:val="right"/>
              <w:rPr>
                <w:b/>
                <w:noProof/>
                <w:sz w:val="18"/>
              </w:rPr>
            </w:pPr>
            <w:r w:rsidRPr="001C3784">
              <w:rPr>
                <w:b/>
                <w:noProof/>
                <w:sz w:val="18"/>
              </w:rPr>
              <w:t>47</w:t>
            </w:r>
          </w:p>
        </w:tc>
        <w:tc>
          <w:tcPr>
            <w:tcW w:w="709" w:type="dxa"/>
          </w:tcPr>
          <w:p w:rsidR="001C3784" w:rsidRPr="001C3784" w:rsidRDefault="001C3784">
            <w:pPr>
              <w:jc w:val="right"/>
              <w:rPr>
                <w:b/>
                <w:noProof/>
                <w:sz w:val="18"/>
              </w:rPr>
            </w:pPr>
            <w:r w:rsidRPr="001C3784">
              <w:rPr>
                <w:b/>
                <w:noProof/>
                <w:sz w:val="18"/>
              </w:rPr>
              <w:t>89</w:t>
            </w:r>
          </w:p>
        </w:tc>
        <w:tc>
          <w:tcPr>
            <w:tcW w:w="850" w:type="dxa"/>
          </w:tcPr>
          <w:p w:rsidR="001C3784" w:rsidRPr="001C3784" w:rsidRDefault="001C3784">
            <w:pPr>
              <w:jc w:val="right"/>
              <w:rPr>
                <w:b/>
                <w:noProof/>
                <w:sz w:val="18"/>
              </w:rPr>
            </w:pPr>
            <w:r w:rsidRPr="001C3784">
              <w:rPr>
                <w:b/>
                <w:noProof/>
                <w:sz w:val="18"/>
              </w:rPr>
              <w:t>71</w:t>
            </w:r>
          </w:p>
        </w:tc>
        <w:tc>
          <w:tcPr>
            <w:tcW w:w="851" w:type="dxa"/>
          </w:tcPr>
          <w:p w:rsidR="001C3784" w:rsidRPr="001C3784" w:rsidRDefault="001C3784">
            <w:pPr>
              <w:jc w:val="right"/>
              <w:rPr>
                <w:b/>
                <w:noProof/>
                <w:sz w:val="18"/>
              </w:rPr>
            </w:pPr>
            <w:r w:rsidRPr="001C3784">
              <w:rPr>
                <w:b/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C3784" w:rsidRPr="001C3784" w:rsidRDefault="001C3784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1C3784" w:rsidRPr="001C3784" w:rsidRDefault="001C3784">
            <w:pPr>
              <w:jc w:val="right"/>
              <w:rPr>
                <w:b/>
                <w:noProof/>
                <w:sz w:val="18"/>
              </w:rPr>
            </w:pPr>
            <w:r w:rsidRPr="001C3784">
              <w:rPr>
                <w:b/>
                <w:noProof/>
                <w:sz w:val="18"/>
              </w:rPr>
              <w:t>33</w:t>
            </w:r>
          </w:p>
        </w:tc>
        <w:tc>
          <w:tcPr>
            <w:tcW w:w="851" w:type="dxa"/>
          </w:tcPr>
          <w:p w:rsidR="001C3784" w:rsidRPr="00EB7371" w:rsidRDefault="00EB7371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49</w:t>
            </w:r>
          </w:p>
        </w:tc>
        <w:tc>
          <w:tcPr>
            <w:tcW w:w="709" w:type="dxa"/>
          </w:tcPr>
          <w:p w:rsidR="001C3784" w:rsidRPr="001C3784" w:rsidRDefault="001C3784">
            <w:pPr>
              <w:jc w:val="right"/>
              <w:rPr>
                <w:b/>
                <w:noProof/>
                <w:sz w:val="18"/>
              </w:rPr>
            </w:pPr>
            <w:r w:rsidRPr="001C3784">
              <w:rPr>
                <w:b/>
                <w:noProof/>
                <w:sz w:val="18"/>
              </w:rPr>
              <w:t>120</w:t>
            </w:r>
          </w:p>
        </w:tc>
        <w:tc>
          <w:tcPr>
            <w:tcW w:w="992" w:type="dxa"/>
            <w:gridSpan w:val="2"/>
          </w:tcPr>
          <w:p w:rsidR="001C3784" w:rsidRPr="001C3784" w:rsidRDefault="001C3784">
            <w:pPr>
              <w:jc w:val="right"/>
              <w:rPr>
                <w:b/>
                <w:noProof/>
                <w:sz w:val="18"/>
              </w:rPr>
            </w:pPr>
            <w:r w:rsidRPr="001C3784">
              <w:rPr>
                <w:b/>
                <w:noProof/>
                <w:sz w:val="18"/>
              </w:rPr>
              <w:t>6</w:t>
            </w:r>
          </w:p>
        </w:tc>
      </w:tr>
    </w:tbl>
    <w:p w:rsidR="008E718E" w:rsidRDefault="008E718E">
      <w:pPr>
        <w:rPr>
          <w:noProof/>
        </w:rPr>
      </w:pPr>
    </w:p>
    <w:p w:rsidR="008E718E" w:rsidRDefault="008E718E">
      <w:pPr>
        <w:rPr>
          <w:noProof/>
        </w:rPr>
      </w:pPr>
    </w:p>
    <w:p w:rsidR="008E718E" w:rsidRDefault="008E718E">
      <w:pPr>
        <w:rPr>
          <w:noProof/>
        </w:rPr>
      </w:pPr>
    </w:p>
    <w:p w:rsidR="001C3784" w:rsidRDefault="001C3784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</w:p>
    <w:sectPr w:rsidR="001C3784" w:rsidSect="008E718E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C3784"/>
    <w:rsid w:val="001C3784"/>
    <w:rsid w:val="008E718E"/>
    <w:rsid w:val="00EB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8E"/>
  </w:style>
  <w:style w:type="paragraph" w:styleId="1">
    <w:name w:val="heading 1"/>
    <w:basedOn w:val="a"/>
    <w:next w:val="a"/>
    <w:qFormat/>
    <w:rsid w:val="008E718E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8E718E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8E718E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8E718E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8E718E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8E718E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8E718E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8E718E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8E718E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4700-00-909</cp:lastModifiedBy>
  <cp:revision>2</cp:revision>
  <cp:lastPrinted>2021-09-01T09:28:00Z</cp:lastPrinted>
  <dcterms:created xsi:type="dcterms:W3CDTF">2021-09-01T09:25:00Z</dcterms:created>
  <dcterms:modified xsi:type="dcterms:W3CDTF">2021-09-01T09:56:00Z</dcterms:modified>
</cp:coreProperties>
</file>